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F2CB" w14:textId="77777777"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14:paraId="39C61031" w14:textId="77777777"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7E67F559" w14:textId="77777777" w:rsidR="00C81FEF" w:rsidRPr="002C468C" w:rsidRDefault="00FB7CC1" w:rsidP="00116D6F">
      <w:pPr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  <w:r w:rsidR="00116D6F">
        <w:rPr>
          <w:rFonts w:ascii="Tahoma" w:hAnsi="Tahoma" w:cs="Tahoma"/>
          <w:b/>
          <w:sz w:val="22"/>
          <w:szCs w:val="22"/>
          <w:lang w:val="es-MX"/>
        </w:rPr>
        <w:t xml:space="preserve"> para plaza en Hospital Civil de Guadalajara</w:t>
      </w:r>
    </w:p>
    <w:p w14:paraId="753C5775" w14:textId="77777777"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EBCEFF" wp14:editId="7870E367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BA9BE3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14:paraId="69FB1ED7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1DB13F7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14:paraId="2C99E038" w14:textId="77777777"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14:paraId="263B96FE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71C4F29" w14:textId="77777777"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F414B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7CCBC25D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2FEC5CBA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9AE17A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6CD169D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4E9556F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67F5958" w14:textId="77777777"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0CD4C" wp14:editId="6E609F38">
                <wp:simplePos x="0" y="0"/>
                <wp:positionH relativeFrom="column">
                  <wp:posOffset>-689610</wp:posOffset>
                </wp:positionH>
                <wp:positionV relativeFrom="paragraph">
                  <wp:posOffset>121284</wp:posOffset>
                </wp:positionV>
                <wp:extent cx="6629400" cy="1209675"/>
                <wp:effectExtent l="0" t="0" r="19050" b="285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0AF70F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="00A432BE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Hospitales Civiles de Guadalajara, Subdirección de Enseñanza e Investigación.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14:paraId="1CB498A6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Area: _______________________________________________</w:t>
                            </w:r>
                          </w:p>
                          <w:p w14:paraId="5750D380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Domicilio de la Institución ______________________________________ Teléfono _____________</w:t>
                            </w:r>
                          </w:p>
                          <w:p w14:paraId="52CEA782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14:paraId="5CFD0BD4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utoShape 22" o:spid="_x0000_s1027" style="position:absolute;margin-left:-54.3pt;margin-top:9.55pt;width:522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="00A432BE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Hospitales Civiles de Guadalajara, Subdirección de Enseñanza e Investigación.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Area</w:t>
                      </w:r>
                      <w:proofErr w:type="spellEnd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: _______________________________________________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34C87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3EB9C6E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0DCE314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5005C2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39DCB8A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3A4F978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B0354C6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59D80426" w14:textId="77777777"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14:paraId="4F2405F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14:paraId="3404A3C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14:paraId="310AD53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la Región Sanitaria, Hospital  e Instituto (SSA, IMSS E ISSSTE), </w:t>
      </w:r>
    </w:p>
    <w:p w14:paraId="07A372D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14:paraId="247A1267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14:paraId="7A20C0E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14:paraId="55951C5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14:paraId="546CCE8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14:paraId="6D3D0A14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14:paraId="59B8A211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14:paraId="1B2E494F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14:paraId="59BF1B1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14:paraId="137F0E7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14:paraId="0C5A74D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14:paraId="05407FB9" w14:textId="77777777"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C9138B" wp14:editId="3BFF7A10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64180F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2EFBB3EB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09320841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F735CD5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67BD528F" w14:textId="77777777"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6515297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7E49B2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8225BE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92D64B1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D7CD31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8BAC55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03165F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222440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7994F7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F8B1AB1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68BDF8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F0C0999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BD929A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51F6A8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1473AE6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4AB72A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05B510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A4169B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A8267D5" w14:textId="77777777"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14:paraId="1670911C" w14:textId="77777777" w:rsidR="00C47C8E" w:rsidRDefault="00C47C8E" w:rsidP="00C47C8E">
      <w:pPr>
        <w:jc w:val="center"/>
        <w:rPr>
          <w:lang w:val="es-MX"/>
        </w:rPr>
      </w:pPr>
    </w:p>
    <w:p w14:paraId="777B9BC9" w14:textId="77777777" w:rsidR="00C47C8E" w:rsidRDefault="00C47C8E" w:rsidP="00C47C8E">
      <w:pPr>
        <w:jc w:val="center"/>
        <w:rPr>
          <w:lang w:val="es-MX"/>
        </w:rPr>
      </w:pPr>
    </w:p>
    <w:p w14:paraId="5C146C33" w14:textId="77777777" w:rsidR="00C47C8E" w:rsidRDefault="00C47C8E" w:rsidP="00C47C8E">
      <w:pPr>
        <w:jc w:val="center"/>
        <w:rPr>
          <w:lang w:val="es-MX"/>
        </w:rPr>
      </w:pPr>
    </w:p>
    <w:p w14:paraId="1687B5E0" w14:textId="77777777" w:rsidR="00C47C8E" w:rsidRDefault="00C47C8E" w:rsidP="00C47C8E">
      <w:pPr>
        <w:jc w:val="center"/>
        <w:rPr>
          <w:lang w:val="es-MX"/>
        </w:rPr>
      </w:pPr>
    </w:p>
    <w:p w14:paraId="6F590194" w14:textId="77777777" w:rsidR="00C47C8E" w:rsidRDefault="00C47C8E" w:rsidP="00C47C8E">
      <w:pPr>
        <w:jc w:val="center"/>
        <w:rPr>
          <w:lang w:val="es-MX"/>
        </w:rPr>
      </w:pPr>
    </w:p>
    <w:p w14:paraId="449E753D" w14:textId="77777777" w:rsidR="00C47C8E" w:rsidRDefault="00C47C8E" w:rsidP="00C47C8E">
      <w:pPr>
        <w:jc w:val="center"/>
        <w:rPr>
          <w:lang w:val="es-MX"/>
        </w:rPr>
      </w:pPr>
    </w:p>
    <w:p w14:paraId="0E048359" w14:textId="77777777" w:rsidR="00BB2B5F" w:rsidRDefault="00BB2B5F" w:rsidP="009E0D17">
      <w:pPr>
        <w:jc w:val="center"/>
        <w:rPr>
          <w:lang w:val="es-MX"/>
        </w:rPr>
      </w:pPr>
    </w:p>
    <w:p w14:paraId="5E2FAD2B" w14:textId="77777777" w:rsidR="00BB2B5F" w:rsidRDefault="00BB2B5F" w:rsidP="009E0D17">
      <w:pPr>
        <w:jc w:val="center"/>
        <w:rPr>
          <w:lang w:val="es-MX"/>
        </w:rPr>
      </w:pPr>
    </w:p>
    <w:p w14:paraId="66134188" w14:textId="77777777" w:rsidR="00BB2B5F" w:rsidRDefault="00BB2B5F" w:rsidP="009E0D17">
      <w:pPr>
        <w:jc w:val="center"/>
        <w:rPr>
          <w:lang w:val="es-MX"/>
        </w:rPr>
      </w:pPr>
    </w:p>
    <w:p w14:paraId="0BC5E25D" w14:textId="77777777" w:rsidR="00BB2B5F" w:rsidRDefault="00BB2B5F" w:rsidP="009E0D17">
      <w:pPr>
        <w:jc w:val="center"/>
        <w:rPr>
          <w:lang w:val="es-MX"/>
        </w:rPr>
      </w:pPr>
    </w:p>
    <w:p w14:paraId="4189C91A" w14:textId="77777777" w:rsidR="00BB2B5F" w:rsidRDefault="00BB2B5F" w:rsidP="009E0D17">
      <w:pPr>
        <w:jc w:val="center"/>
        <w:rPr>
          <w:lang w:val="es-MX"/>
        </w:rPr>
      </w:pPr>
    </w:p>
    <w:p w14:paraId="5DF4B094" w14:textId="77777777" w:rsidR="00BB2B5F" w:rsidRDefault="00BB2B5F" w:rsidP="00BC30B7">
      <w:pPr>
        <w:rPr>
          <w:lang w:val="es-MX"/>
        </w:rPr>
      </w:pPr>
    </w:p>
    <w:p w14:paraId="0F26F835" w14:textId="77777777" w:rsidR="00BB2B5F" w:rsidRDefault="00BB2B5F" w:rsidP="009E0D17">
      <w:pPr>
        <w:jc w:val="center"/>
        <w:rPr>
          <w:lang w:val="es-MX"/>
        </w:rPr>
      </w:pPr>
    </w:p>
    <w:p w14:paraId="650CC5F2" w14:textId="77777777" w:rsidR="002B24E7" w:rsidRDefault="002B24E7" w:rsidP="00F14359">
      <w:pPr>
        <w:ind w:left="-567"/>
        <w:jc w:val="center"/>
        <w:rPr>
          <w:lang w:val="es-MX"/>
        </w:rPr>
      </w:pPr>
    </w:p>
    <w:p w14:paraId="3612B3B3" w14:textId="77777777" w:rsidR="002B24E7" w:rsidRDefault="002B24E7" w:rsidP="00F14359">
      <w:pPr>
        <w:ind w:left="-567"/>
        <w:jc w:val="center"/>
        <w:rPr>
          <w:lang w:val="es-MX"/>
        </w:rPr>
      </w:pPr>
    </w:p>
    <w:p w14:paraId="0684AB41" w14:textId="77777777" w:rsidR="002B24E7" w:rsidRDefault="002B24E7" w:rsidP="00F14359">
      <w:pPr>
        <w:ind w:left="-567"/>
        <w:jc w:val="center"/>
        <w:rPr>
          <w:lang w:val="es-MX"/>
        </w:rPr>
      </w:pPr>
    </w:p>
    <w:p w14:paraId="2AAA8C32" w14:textId="77777777" w:rsidR="002B24E7" w:rsidRDefault="002B24E7" w:rsidP="00F14359">
      <w:pPr>
        <w:ind w:left="-567"/>
        <w:jc w:val="center"/>
        <w:rPr>
          <w:lang w:val="es-MX"/>
        </w:rPr>
      </w:pPr>
    </w:p>
    <w:p w14:paraId="6BD11AC0" w14:textId="77777777" w:rsidR="002B24E7" w:rsidRDefault="002B24E7" w:rsidP="00F14359">
      <w:pPr>
        <w:ind w:left="-567"/>
        <w:jc w:val="center"/>
        <w:rPr>
          <w:lang w:val="es-MX"/>
        </w:rPr>
      </w:pPr>
    </w:p>
    <w:p w14:paraId="4FFC279E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788B995" w14:textId="77777777" w:rsidR="00230595" w:rsidRDefault="00230595" w:rsidP="00F14359">
      <w:pPr>
        <w:ind w:left="-567"/>
        <w:jc w:val="center"/>
        <w:rPr>
          <w:lang w:val="es-MX"/>
        </w:rPr>
      </w:pPr>
    </w:p>
    <w:p w14:paraId="73445328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F37110E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E9612BD" w14:textId="77777777"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14:paraId="7E59AF87" w14:textId="77777777"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14:paraId="51AFCA33" w14:textId="77777777"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A84FD" wp14:editId="6FCCBB3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C94DCC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5FECDF9E" w14:textId="77777777"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D4B891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5D7F9C5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995EB6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774E3E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A57D6C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6D78389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4DDE02F" w14:textId="77777777"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14:paraId="1EEE3482" w14:textId="77777777"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14:paraId="33611301" w14:textId="77777777"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14:paraId="2E22D48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14:paraId="0940C7C5" w14:textId="77777777"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64C7A" wp14:editId="6A209998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BE0C28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153C79E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C1E5D20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3E78145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3571C72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FEAF5D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3E6FED1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FCA887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7E236B0" w14:textId="77777777"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14:paraId="3C58E8A3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39E181DE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B3FF486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7F94681B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7B6AD32F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4C34AA2F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B71AD82" w14:textId="77777777"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14:paraId="731A254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14:paraId="4D15C2F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14:paraId="56E5E016" w14:textId="77777777"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13BAD" wp14:editId="4D4B456C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CABC6" w14:textId="77777777"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E06A7FD" w14:textId="77777777"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D2A214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AA0BD4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38AD2E5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FC95D33" w14:textId="77777777"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B096EB5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3E8CEEC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5572447" w14:textId="77777777"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B178AE4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1381129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EF744EA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F1B7197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AE18A9F" w14:textId="77777777"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14:paraId="598FA44A" w14:textId="77777777"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14:paraId="2B85C044" w14:textId="77777777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769EA35D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EEE29FC" w14:textId="77777777"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1CD847C" w14:textId="77777777"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14:paraId="54605E04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1003988C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4FFE535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14:paraId="180924DB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31D7B01D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A8C181C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14:paraId="6A73B06B" w14:textId="77777777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2AE4B93C" w14:textId="77777777" w:rsidR="00460F84" w:rsidRDefault="00460F84" w:rsidP="00BD7EC0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Dra. Ana Esther Mercado González</w:t>
            </w:r>
          </w:p>
          <w:p w14:paraId="452DBF3A" w14:textId="23A30033" w:rsidR="00E757B2" w:rsidRPr="00C5339F" w:rsidRDefault="00A432BE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Subdirector</w:t>
            </w:r>
            <w:r w:rsidR="00460F84">
              <w:rPr>
                <w:rFonts w:ascii="Tahoma" w:hAnsi="Tahoma" w:cs="Tahoma"/>
                <w:sz w:val="20"/>
                <w:szCs w:val="20"/>
                <w:lang w:val="es-MX"/>
              </w:rPr>
              <w:t>a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General de Enseñanza e Investigación</w:t>
            </w:r>
            <w:r w:rsidR="00E757B2" w:rsidRPr="00C5339F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370" w:type="dxa"/>
            <w:shd w:val="clear" w:color="auto" w:fill="auto"/>
          </w:tcPr>
          <w:p w14:paraId="070DFBB3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3E7DBD85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14:paraId="78DC79B2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14:paraId="3D358E76" w14:textId="77777777"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14:paraId="4AA714D1" w14:textId="0BA051BF" w:rsidR="00E757B2" w:rsidRPr="00E12B69" w:rsidRDefault="00790A85" w:rsidP="00E12B69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Lic. Luis Humberto Gil Navarro</w:t>
            </w:r>
            <w:r w:rsidR="00E12B69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</w:p>
          <w:p w14:paraId="06D66880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14:paraId="7343E25E" w14:textId="77777777"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14:paraId="0E5026C3" w14:textId="77777777" w:rsidR="00BC30B7" w:rsidRPr="002D4BE5" w:rsidRDefault="00B47757" w:rsidP="00116D6F">
      <w:pPr>
        <w:ind w:left="-900"/>
        <w:jc w:val="both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0C97" w14:textId="77777777" w:rsidR="002454FC" w:rsidRDefault="002454FC" w:rsidP="002D4BE5">
      <w:r>
        <w:separator/>
      </w:r>
    </w:p>
  </w:endnote>
  <w:endnote w:type="continuationSeparator" w:id="0">
    <w:p w14:paraId="48AB8E3D" w14:textId="77777777" w:rsidR="002454FC" w:rsidRDefault="002454FC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6444" w14:textId="77777777" w:rsidR="002454FC" w:rsidRDefault="002454FC" w:rsidP="002D4BE5">
      <w:r>
        <w:separator/>
      </w:r>
    </w:p>
  </w:footnote>
  <w:footnote w:type="continuationSeparator" w:id="0">
    <w:p w14:paraId="2111F36E" w14:textId="77777777" w:rsidR="002454FC" w:rsidRDefault="002454FC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051C" w14:textId="77777777"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A95FDE" wp14:editId="49CFA229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CE8EB" wp14:editId="61D05A08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8D42A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U n i v e r s i d a d   d e  G u a d a l a j a r a</w:t>
                          </w:r>
                        </w:p>
                        <w:p w14:paraId="20304366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1ADCDF" wp14:editId="4E980312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CDB36" w14:textId="77777777"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16D6F"/>
    <w:rsid w:val="00197817"/>
    <w:rsid w:val="00230595"/>
    <w:rsid w:val="002454FC"/>
    <w:rsid w:val="002B24E7"/>
    <w:rsid w:val="002C3788"/>
    <w:rsid w:val="002C468C"/>
    <w:rsid w:val="002D4BE5"/>
    <w:rsid w:val="002F209A"/>
    <w:rsid w:val="003046B2"/>
    <w:rsid w:val="00305886"/>
    <w:rsid w:val="003F6508"/>
    <w:rsid w:val="003F689B"/>
    <w:rsid w:val="004372A8"/>
    <w:rsid w:val="00460F84"/>
    <w:rsid w:val="00464EAE"/>
    <w:rsid w:val="00485024"/>
    <w:rsid w:val="00546EBD"/>
    <w:rsid w:val="005D4BA4"/>
    <w:rsid w:val="005E4025"/>
    <w:rsid w:val="00602C68"/>
    <w:rsid w:val="00736E71"/>
    <w:rsid w:val="00753785"/>
    <w:rsid w:val="00781DDE"/>
    <w:rsid w:val="00785A1F"/>
    <w:rsid w:val="00790A85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432BE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02DED"/>
    <w:rsid w:val="00C47C8E"/>
    <w:rsid w:val="00C51F5C"/>
    <w:rsid w:val="00C5339F"/>
    <w:rsid w:val="00C81FEF"/>
    <w:rsid w:val="00CA61C6"/>
    <w:rsid w:val="00CD26D6"/>
    <w:rsid w:val="00CE6C04"/>
    <w:rsid w:val="00CF53EF"/>
    <w:rsid w:val="00D45586"/>
    <w:rsid w:val="00D64A55"/>
    <w:rsid w:val="00D75996"/>
    <w:rsid w:val="00D849EB"/>
    <w:rsid w:val="00E028C6"/>
    <w:rsid w:val="00E12B69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495C6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Usuario</cp:lastModifiedBy>
  <cp:revision>3</cp:revision>
  <cp:lastPrinted>2015-03-10T18:00:00Z</cp:lastPrinted>
  <dcterms:created xsi:type="dcterms:W3CDTF">2023-07-17T22:44:00Z</dcterms:created>
  <dcterms:modified xsi:type="dcterms:W3CDTF">2024-04-16T16:12:00Z</dcterms:modified>
</cp:coreProperties>
</file>